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7"/>
        <w:gridCol w:w="505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42012" w:rsidRDefault="002A28CE" w:rsidP="0074081A">
            <w:r>
              <w:rPr>
                <w:color w:val="000000"/>
                <w:sz w:val="20"/>
                <w:szCs w:val="20"/>
              </w:rPr>
              <w:t>KM386</w:t>
            </w:r>
            <w:r w:rsidR="00A1411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Çevre Yönetim Sistemleri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42715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42012" w:rsidRDefault="00A14119" w:rsidP="00BE4187">
            <w:pPr>
              <w:jc w:val="both"/>
            </w:pPr>
            <w:proofErr w:type="gramStart"/>
            <w:r w:rsidRPr="00A65A74">
              <w:rPr>
                <w:color w:val="000000"/>
                <w:sz w:val="20"/>
                <w:szCs w:val="20"/>
              </w:rPr>
              <w:t>Çevre  yönetiminin</w:t>
            </w:r>
            <w:proofErr w:type="gramEnd"/>
            <w:r w:rsidRPr="00A65A74">
              <w:rPr>
                <w:color w:val="000000"/>
                <w:sz w:val="20"/>
                <w:szCs w:val="20"/>
              </w:rPr>
              <w:t xml:space="preserve"> gelişimi, ISO 14000 standart serileri, ISO 14001’in bir işletmeye uygulanması, Talimatların ve Prosedürlerin hazırlanması, Formlar ve diğer dokümanların belirlenmesi ve hazırlanması, Çevre el kitabının hazırlanması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Culley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>, W.C</w:t>
            </w:r>
            <w:proofErr w:type="gramStart"/>
            <w:r w:rsidR="00A14119" w:rsidRPr="00142EE2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Quality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Systems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Integration, CRC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LCC, </w:t>
            </w:r>
            <w:r w:rsidR="00A14119">
              <w:rPr>
                <w:color w:val="000000"/>
                <w:sz w:val="20"/>
                <w:szCs w:val="20"/>
              </w:rPr>
              <w:t>1998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14119" w:rsidRDefault="00A14119" w:rsidP="00A14119">
            <w:pPr>
              <w:pStyle w:val="ListeParagraf"/>
              <w:numPr>
                <w:ilvl w:val="0"/>
                <w:numId w:val="6"/>
              </w:numPr>
              <w:ind w:left="363" w:hanging="142"/>
              <w:rPr>
                <w:color w:val="000000"/>
                <w:sz w:val="20"/>
                <w:szCs w:val="20"/>
              </w:rPr>
            </w:pPr>
            <w:r w:rsidRPr="00A65A74">
              <w:rPr>
                <w:color w:val="000000"/>
                <w:sz w:val="20"/>
                <w:szCs w:val="20"/>
              </w:rPr>
              <w:t xml:space="preserve">ISO 14001,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Systems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Specification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with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guidance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, International Standard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Organisation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Switzerland</w:t>
            </w:r>
            <w:proofErr w:type="spellEnd"/>
            <w:proofErr w:type="gramStart"/>
            <w:r w:rsidRPr="00A65A74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A65A74">
              <w:rPr>
                <w:color w:val="000000"/>
                <w:sz w:val="20"/>
                <w:szCs w:val="20"/>
              </w:rPr>
              <w:t xml:space="preserve"> 1996 </w:t>
            </w:r>
          </w:p>
          <w:p w:rsidR="00800488" w:rsidRPr="00A14119" w:rsidRDefault="00A14119" w:rsidP="00A14119">
            <w:pPr>
              <w:pStyle w:val="ListeParagraf"/>
              <w:numPr>
                <w:ilvl w:val="0"/>
                <w:numId w:val="6"/>
              </w:numPr>
              <w:ind w:left="363" w:hanging="142"/>
              <w:rPr>
                <w:color w:val="000000"/>
                <w:sz w:val="20"/>
                <w:szCs w:val="20"/>
              </w:rPr>
            </w:pPr>
            <w:proofErr w:type="spellStart"/>
            <w:r w:rsidRPr="00A14119">
              <w:rPr>
                <w:color w:val="000000"/>
                <w:sz w:val="20"/>
                <w:szCs w:val="20"/>
              </w:rPr>
              <w:t>Kuhre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>, W.</w:t>
            </w:r>
            <w:proofErr w:type="gramStart"/>
            <w:r w:rsidRPr="00A14119">
              <w:rPr>
                <w:color w:val="000000"/>
                <w:sz w:val="20"/>
                <w:szCs w:val="20"/>
              </w:rPr>
              <w:t>L. , ISO14000</w:t>
            </w:r>
            <w:proofErr w:type="gramEnd"/>
            <w:r w:rsidRPr="00A1411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Certification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Systems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 International Series, 1995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913D4" w:rsidRDefault="00800488" w:rsidP="003913D4">
            <w:r w:rsidRPr="009D7E45">
              <w:rPr>
                <w:color w:val="000000"/>
                <w:sz w:val="20"/>
                <w:szCs w:val="20"/>
              </w:rPr>
              <w:t> </w:t>
            </w:r>
            <w:r w:rsidR="00A14119"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F4201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Ön koşul yok</w:t>
            </w:r>
          </w:p>
          <w:p w:rsidR="00F42012" w:rsidRPr="009D7E45" w:rsidRDefault="00F42012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A14119" w:rsidP="00BE41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42012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14119" w:rsidRDefault="00A14119" w:rsidP="00A14119">
            <w:pPr>
              <w:jc w:val="both"/>
              <w:rPr>
                <w:color w:val="000000"/>
                <w:sz w:val="20"/>
                <w:szCs w:val="20"/>
              </w:rPr>
            </w:pPr>
            <w:r w:rsidRPr="00A14119">
              <w:rPr>
                <w:color w:val="000000"/>
                <w:sz w:val="20"/>
                <w:szCs w:val="20"/>
              </w:rPr>
              <w:t xml:space="preserve">Çevre yönetimi </w:t>
            </w:r>
            <w:proofErr w:type="gramStart"/>
            <w:r w:rsidRPr="00A14119">
              <w:rPr>
                <w:color w:val="000000"/>
                <w:sz w:val="20"/>
                <w:szCs w:val="20"/>
              </w:rPr>
              <w:t>sistemleri  uygulamalarını</w:t>
            </w:r>
            <w:proofErr w:type="gramEnd"/>
            <w:r w:rsidRPr="00A14119">
              <w:rPr>
                <w:color w:val="000000"/>
                <w:sz w:val="20"/>
                <w:szCs w:val="20"/>
              </w:rPr>
              <w:t xml:space="preserve"> öğretmek</w:t>
            </w:r>
          </w:p>
        </w:tc>
      </w:tr>
      <w:tr w:rsidR="00800488" w:rsidRPr="005A5FAC" w:rsidTr="00595A3C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A14119" w:rsidRDefault="00A14119" w:rsidP="00A14119">
            <w:pPr>
              <w:rPr>
                <w:color w:val="000000"/>
                <w:sz w:val="20"/>
                <w:szCs w:val="20"/>
              </w:rPr>
            </w:pPr>
            <w:r w:rsidRPr="00142EE2">
              <w:rPr>
                <w:color w:val="000000"/>
                <w:sz w:val="20"/>
                <w:szCs w:val="20"/>
              </w:rPr>
              <w:t>Çevre yönetiminin önemi, sistematik çalışma kabiliyetini geliştirme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60C1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42012">
              <w:rPr>
                <w:color w:val="000000"/>
                <w:sz w:val="20"/>
                <w:szCs w:val="20"/>
              </w:rPr>
              <w:t>Yüz</w:t>
            </w:r>
            <w:r w:rsidR="003913D4">
              <w:rPr>
                <w:color w:val="000000"/>
                <w:sz w:val="20"/>
                <w:szCs w:val="20"/>
              </w:rPr>
              <w:t xml:space="preserve"> </w:t>
            </w:r>
            <w:r w:rsidR="00760C13">
              <w:rPr>
                <w:color w:val="000000"/>
                <w:sz w:val="20"/>
                <w:szCs w:val="20"/>
              </w:rPr>
              <w:t>Y</w:t>
            </w:r>
            <w:r w:rsidR="00F42012">
              <w:rPr>
                <w:color w:val="000000"/>
                <w:sz w:val="20"/>
                <w:szCs w:val="20"/>
              </w:rPr>
              <w:t>üz</w:t>
            </w:r>
            <w:r w:rsidR="003913D4">
              <w:rPr>
                <w:color w:val="000000"/>
                <w:sz w:val="20"/>
                <w:szCs w:val="20"/>
              </w:rPr>
              <w:t>e</w:t>
            </w:r>
            <w:r w:rsidR="00F42012">
              <w:rPr>
                <w:color w:val="000000"/>
                <w:sz w:val="20"/>
                <w:szCs w:val="20"/>
              </w:rPr>
              <w:t xml:space="preserve">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Giriş, Çevre yönetiminin gelişimi: tarihi gelişimi, standardizasyonu, etkinliği.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Giriş, Çevre yönetiminin gelişimi: tarihi gelişimi, standardizasyonu, etkinliği.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DC35D1" w:rsidRDefault="00A14119" w:rsidP="00DC35D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DC35D1" w:rsidRPr="00142EE2">
              <w:rPr>
                <w:color w:val="000000"/>
                <w:sz w:val="20"/>
                <w:szCs w:val="20"/>
              </w:rPr>
              <w:t xml:space="preserve"> </w:t>
            </w:r>
            <w:r w:rsidR="00DC35D1"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A14119" w:rsidRDefault="00A14119" w:rsidP="00DC35D1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I</w:t>
            </w:r>
            <w:r w:rsidRPr="00142EE2">
              <w:rPr>
                <w:color w:val="000000"/>
                <w:sz w:val="20"/>
                <w:szCs w:val="20"/>
              </w:rPr>
              <w:t>SO 14001’in bir işletmeye uygulanması; Talimatların ve Prosedürlerin hazırlanması, Formlar ve diğer dokümanların belirlenmesi ve hazırlanması,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I</w:t>
            </w:r>
            <w:r w:rsidRPr="00142EE2">
              <w:rPr>
                <w:color w:val="000000"/>
                <w:sz w:val="20"/>
                <w:szCs w:val="20"/>
              </w:rPr>
              <w:t>SO 14001’in bir işletmeye uygulanması; Talimatların ve Prosedürlerin hazırlanması, Formlar ve diğer dokümanların belirlenmesi ve hazırlanması,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I</w:t>
            </w:r>
            <w:r w:rsidRPr="00142EE2">
              <w:rPr>
                <w:color w:val="000000"/>
                <w:sz w:val="20"/>
                <w:szCs w:val="20"/>
              </w:rPr>
              <w:t xml:space="preserve">SO 14001’in bir işletmeye uygulanması; Talimatların ve Prosedürlerin hazırlanması, Formlar ve diğer dokümanların belirlenmesi ve </w:t>
            </w:r>
            <w:r w:rsidRPr="00142EE2">
              <w:rPr>
                <w:color w:val="000000"/>
                <w:sz w:val="20"/>
                <w:szCs w:val="20"/>
              </w:rPr>
              <w:lastRenderedPageBreak/>
              <w:t>hazırlanması,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I</w:t>
            </w:r>
            <w:r w:rsidRPr="00142EE2">
              <w:rPr>
                <w:color w:val="000000"/>
                <w:sz w:val="20"/>
                <w:szCs w:val="20"/>
              </w:rPr>
              <w:t>SO 14001’in bir işletmeye uygulanması; Talimatların ve Prosedürlerin hazırlanması, Formlar ve diğer dokümanların belirlenmesi ve hazırlanması,</w:t>
            </w:r>
          </w:p>
          <w:p w:rsidR="00A14119" w:rsidRPr="00DC35D1" w:rsidRDefault="00A14119" w:rsidP="00DC35D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DC35D1">
              <w:rPr>
                <w:color w:val="000000"/>
                <w:sz w:val="20"/>
                <w:szCs w:val="20"/>
              </w:rPr>
              <w:t xml:space="preserve"> </w:t>
            </w:r>
            <w:r w:rsidR="00DC35D1">
              <w:rPr>
                <w:color w:val="000000"/>
                <w:sz w:val="20"/>
                <w:szCs w:val="20"/>
              </w:rPr>
              <w:t>I</w:t>
            </w:r>
            <w:r w:rsidR="00DC35D1" w:rsidRPr="00142EE2">
              <w:rPr>
                <w:color w:val="000000"/>
                <w:sz w:val="20"/>
                <w:szCs w:val="20"/>
              </w:rPr>
              <w:t>SO 14001’in bir işletmeye uygulanması; Talimatların ve Prosedürlerin hazırlanması, Formlar ve diğer dokümanların belirlenmesi ve hazırlanması,</w:t>
            </w:r>
            <w:bookmarkStart w:id="0" w:name="_GoBack"/>
            <w:bookmarkEnd w:id="0"/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361B07">
              <w:rPr>
                <w:color w:val="000000"/>
                <w:sz w:val="20"/>
                <w:szCs w:val="20"/>
              </w:rPr>
              <w:t>Sunumlar</w:t>
            </w:r>
          </w:p>
          <w:p w:rsidR="00800488" w:rsidRP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361B07">
              <w:rPr>
                <w:color w:val="000000"/>
                <w:sz w:val="20"/>
                <w:szCs w:val="20"/>
              </w:rPr>
              <w:t>Sunumlar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73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741"/>
              <w:gridCol w:w="840"/>
              <w:gridCol w:w="851"/>
            </w:tblGrid>
            <w:tr w:rsidR="00800488" w:rsidRPr="003F5AB5" w:rsidTr="00A473FB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DC35D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C35D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C35D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C35D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7D5572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A1411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A1411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6B4EA4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3</w:t>
                  </w: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Ödev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84,5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3,38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Dersin AKTS Kredisi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770C4F"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720D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720D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D579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720D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1720D9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49708C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1720D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1720D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1720D9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DC35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DC35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49708C" w:rsidRDefault="0049708C" w:rsidP="0049708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Atilla Murathan, murathan@gazi.edu.tr</w:t>
            </w:r>
          </w:p>
          <w:p w:rsidR="00800488" w:rsidRPr="009D7E45" w:rsidRDefault="0049708C" w:rsidP="0049708C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Ayş</w:t>
            </w:r>
            <w:r w:rsidRPr="009B176A">
              <w:rPr>
                <w:color w:val="000000"/>
                <w:sz w:val="20"/>
                <w:szCs w:val="20"/>
              </w:rPr>
              <w:t xml:space="preserve">e </w:t>
            </w:r>
            <w:r>
              <w:rPr>
                <w:color w:val="000000"/>
                <w:sz w:val="20"/>
                <w:szCs w:val="20"/>
              </w:rPr>
              <w:t xml:space="preserve">Murathan, </w:t>
            </w:r>
            <w:r w:rsidRPr="009B176A">
              <w:rPr>
                <w:color w:val="000000"/>
                <w:sz w:val="20"/>
                <w:szCs w:val="20"/>
              </w:rPr>
              <w:t>amurathan@gazi.edu.tr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DC35D1"/>
    <w:sectPr w:rsidR="00831005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94AA7"/>
    <w:rsid w:val="001720D9"/>
    <w:rsid w:val="002A28CE"/>
    <w:rsid w:val="002C3EF8"/>
    <w:rsid w:val="00355A3B"/>
    <w:rsid w:val="003913D4"/>
    <w:rsid w:val="003F20FB"/>
    <w:rsid w:val="00427159"/>
    <w:rsid w:val="004869C1"/>
    <w:rsid w:val="0049708C"/>
    <w:rsid w:val="004B1A3B"/>
    <w:rsid w:val="00595A3C"/>
    <w:rsid w:val="005E0469"/>
    <w:rsid w:val="006B4EA4"/>
    <w:rsid w:val="006C0FFF"/>
    <w:rsid w:val="007032D9"/>
    <w:rsid w:val="007500C5"/>
    <w:rsid w:val="00760C13"/>
    <w:rsid w:val="00770C4F"/>
    <w:rsid w:val="007D5572"/>
    <w:rsid w:val="00800488"/>
    <w:rsid w:val="00857EE4"/>
    <w:rsid w:val="008B037A"/>
    <w:rsid w:val="008C3659"/>
    <w:rsid w:val="0090301F"/>
    <w:rsid w:val="009B299C"/>
    <w:rsid w:val="00A12EBE"/>
    <w:rsid w:val="00A14119"/>
    <w:rsid w:val="00A473FB"/>
    <w:rsid w:val="00B42F00"/>
    <w:rsid w:val="00BC49DC"/>
    <w:rsid w:val="00BD126D"/>
    <w:rsid w:val="00BD579D"/>
    <w:rsid w:val="00BE4187"/>
    <w:rsid w:val="00C86B67"/>
    <w:rsid w:val="00D05766"/>
    <w:rsid w:val="00D25D35"/>
    <w:rsid w:val="00D6312D"/>
    <w:rsid w:val="00DA1790"/>
    <w:rsid w:val="00DC35D1"/>
    <w:rsid w:val="00DC47F3"/>
    <w:rsid w:val="00ED7139"/>
    <w:rsid w:val="00F12114"/>
    <w:rsid w:val="00F42012"/>
    <w:rsid w:val="00F6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6225C"/>
  <w15:docId w15:val="{5364C930-C4AA-4707-BF15-4FECA494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FC6E8-E448-474E-A531-0FF2B1DF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5</cp:revision>
  <dcterms:created xsi:type="dcterms:W3CDTF">2018-06-07T07:41:00Z</dcterms:created>
  <dcterms:modified xsi:type="dcterms:W3CDTF">2018-08-14T21:43:00Z</dcterms:modified>
</cp:coreProperties>
</file>